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drawing>
          <wp:inline distT="0" distB="0" distL="0" distR="0">
            <wp:extent cx="285750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209550"/>
                    </a:xfrm>
                    <a:prstGeom prst="rect">
                      <a:avLst/>
                    </a:prstGeom>
                  </pic:spPr>
                </pic:pic>
              </a:graphicData>
            </a:graphic>
          </wp:inline>
        </w:drawing>
      </w:r>
    </w:p>
    <w:p>
      <w:pPr>
        <w:pBdr>
          <w:bottom w:val="single" w:color="000000" w:sz="6" w:space="1"/>
        </w:pBdr>
        <w:spacing w:after="240"/>
        <w:jc w:val="center"/>
      </w:pPr>
      <w:r>
        <w:rPr>
          <w:b/>
          <w:bCs/>
          <w:sz w:val="28"/>
          <w:szCs w:val="28"/>
        </w:rPr>
        <w:t xml:space="preserve">Allgemeine Lieferbedingungen – Indutrade BV</w:t>
      </w:r>
    </w:p>
    <w:p>
      <w:pPr>
        <w:pStyle w:val="Heading1"/>
        <w:spacing w:after="120" w:before="280"/>
      </w:pPr>
      <w:r>
        <w:rPr>
          <w:b/>
          <w:bCs/>
        </w:rPr>
        <w:t xml:space="preserve">I  ALLGEMEINES</w:t>
      </w:r>
    </w:p>
    <w:p>
      <w:pPr>
        <w:spacing w:after="120"/>
      </w:pPr>
      <w:r>
        <w:t xml:space="preserve">1. </w:t>
      </w:r>
      <w:r>
        <w:t xml:space="preserve">Diese Bedingungen gelten für alle von Indutrade BV abgegebenen Angebote und für alle von Indutrade BV mit Abnehmern oder Auftraggebern, nachfolgend Vertragspartner genannt, geschlossenen Verträge über den Verkauf oder das anderweitige Zurverfügungstellen von Waren oder die Erbringung von Dienstleistungen sowie für Zahlungen an Indutrade BV. Abweichende Vereinbarungen binden Indutrade BV nur nach schriftlicher Bestätigung ihrerseits und nur für den Vertrag, auf den sich die Bestätigung bezieht.</w:t>
      </w:r>
    </w:p>
    <w:p>
      <w:pPr>
        <w:spacing w:after="120"/>
      </w:pPr>
      <w:r>
        <w:t xml:space="preserve">2. </w:t>
      </w:r>
      <w:r>
        <w:t xml:space="preserve">Ein Verweis des Vertragspartners auf eigene Bedingungen wird von Indutrade BV nicht anerkannt, es sei denn, dies wurde im Einzelfall schriftlich vereinbart.</w:t>
      </w:r>
    </w:p>
    <w:p>
      <w:pPr>
        <w:pStyle w:val="Heading1"/>
        <w:spacing w:after="120" w:before="280"/>
      </w:pPr>
      <w:r>
        <w:rPr>
          <w:b/>
          <w:bCs/>
        </w:rPr>
        <w:t xml:space="preserve">II  ANGEBOTE</w:t>
      </w:r>
    </w:p>
    <w:p>
      <w:pPr>
        <w:spacing w:after="120"/>
      </w:pPr>
      <w:r>
        <w:t xml:space="preserve">1. </w:t>
      </w:r>
      <w:r>
        <w:t xml:space="preserve">Alle Angebote sind 20 Tage ab dem Datum des Angebots gültig (einschließlich der Tage des Versands und des Eingangs des Angebots), erfolgen jedoch völlig freibleibend. Wird das im Angebot enthaltene Angebot angenommen, ist Indutrade BV berechtigt, das Angebot innerhalb von 5 Werktagen nach Eingang der Annahme zu widerrufen.</w:t>
      </w:r>
    </w:p>
    <w:p>
      <w:pPr>
        <w:spacing w:after="120"/>
      </w:pPr>
      <w:r>
        <w:t xml:space="preserve">2. </w:t>
      </w:r>
      <w:r>
        <w:t xml:space="preserve">Mündliche und telefonische Absprachen sowie Zusagen von Mitarbeitern von Indutrade BV binden Indutrade BV nur, wenn Indutrade BV sie bestätigt hat.</w:t>
      </w:r>
    </w:p>
    <w:p>
      <w:pPr>
        <w:spacing w:after="120"/>
      </w:pPr>
      <w:r>
        <w:t xml:space="preserve">3. </w:t>
      </w:r>
      <w:r>
        <w:t xml:space="preserve">Muster oder Proben, die Indutrade BV dem Vertragspartner mit oder nach dem Angebot zur Kenntnis bringt, haben den Charakter einer ungefähren Angabe. Daraus abgeleitete Angaben sind nur verbindlich, wenn dies ausdrücklich vereinbart wurde.</w:t>
      </w:r>
    </w:p>
    <w:p>
      <w:pPr>
        <w:pStyle w:val="Heading1"/>
        <w:spacing w:after="120" w:before="280"/>
      </w:pPr>
      <w:r>
        <w:rPr>
          <w:b/>
          <w:bCs/>
        </w:rPr>
        <w:t xml:space="preserve">III  PREISE</w:t>
      </w:r>
    </w:p>
    <w:p>
      <w:pPr>
        <w:spacing w:after="120"/>
      </w:pPr>
      <w:r>
        <w:t xml:space="preserve">1. </w:t>
      </w:r>
      <w:r>
        <w:t xml:space="preserve">Die von Indutrade BV zu berechnenden Preise sind die in der am Liefertag gültigen Preisliste genannten Preise, die auf Anfrage bei Indutrade BV erhältlich ist. Indutrade BV behält sich das Recht vor, Preise nach Erscheinen einer Preisliste zwischenzeitlich zu ändern. Bedeutet das Vorstehende eine Preiserhöhung gegenüber den bereits vereinbarten Preisen, so ist der Vertragspartner berechtigt, den Vertrag aufzulösen, sofern die Preiserhöhung innerhalb von drei Monaten nach Vertragsschluss erfolgt.</w:t>
      </w:r>
    </w:p>
    <w:p>
      <w:pPr>
        <w:spacing w:after="120"/>
      </w:pPr>
      <w:r>
        <w:t xml:space="preserve">2. </w:t>
      </w:r>
      <w:r>
        <w:t xml:space="preserve">Versicherungs- und Frachtkosten, die Kosten für Einschreiben-, Nachnahme- und Expresssendungen sowie die Kosten für teurere Verpackungen, Kisten, Container, Körbe, Säcke, Paletten und dergleichen werden von Indutrade BV weiterberechnet. Dem Vertragspartner in Rechnung gestellte Verpackungskosten werden ihm zu 100 % gutgeschrieben, nachdem die Verpackung frachtfrei und in gutem Zustand zurückgesandt wurde.</w:t>
      </w:r>
    </w:p>
    <w:p>
      <w:pPr>
        <w:spacing w:after="120"/>
      </w:pPr>
      <w:r>
        <w:t xml:space="preserve">3. </w:t>
      </w:r>
      <w:r>
        <w:t xml:space="preserve">Für Lieferungen von geringem Wert berechnet Indutrade BV Frachtkosten sowie einen Zuschlag gemäß dem zum Zeitpunkt der Lieferung gültigen Zuschlagssatz weiter.</w:t>
      </w:r>
    </w:p>
    <w:p>
      <w:pPr>
        <w:spacing w:after="120"/>
      </w:pPr>
      <w:r>
        <w:t xml:space="preserve">4. </w:t>
      </w:r>
      <w:r>
        <w:t xml:space="preserve">Für Kleinbestellungen oder Bestellungen von Mengen, die kleiner als die Standardverpackung sind, werden Abzählkosten, Verwaltungskosten und Versandkosten weiterberechnet, Letztere, soweit sie nicht unter die in Absatz 3 genannten Kosten fallen.</w:t>
      </w:r>
    </w:p>
    <w:p>
      <w:pPr>
        <w:spacing w:after="120"/>
      </w:pPr>
      <w:r>
        <w:t xml:space="preserve">5. </w:t>
      </w:r>
      <w:r>
        <w:t xml:space="preserve">Für von Indutrade BV erbrachte Dienstleistungen sind die vereinbarten Honorare verbindlich. Etwaige Auslagen und sonstige Ausgaben werden dem Vertragspartner vollständig weiterberechnet.</w:t>
      </w:r>
    </w:p>
    <w:p>
      <w:pPr>
        <w:pStyle w:val="Heading1"/>
        <w:spacing w:after="120" w:before="280"/>
      </w:pPr>
      <w:r>
        <w:rPr>
          <w:b/>
          <w:bCs/>
        </w:rPr>
        <w:t xml:space="preserve">IV  LIEFERZEITPUNKT</w:t>
      </w:r>
    </w:p>
    <w:p>
      <w:pPr>
        <w:spacing w:after="120"/>
      </w:pPr>
      <w:r>
        <w:t xml:space="preserve">1. </w:t>
      </w:r>
      <w:r>
        <w:t xml:space="preserve">Indutrade BV liefert die Waren zu dem im Vertrag bestimmten Zeitpunkt oder unmittelbar nach Ablauf der im Vertrag bestimmten Lieferfrist. Vereinbarte Lieferzeiten gelten niemals als Fixtermin, sofern nicht ausdrücklich etwas anderes vereinbart wurde. Bei nicht rechtzeitiger Lieferung ist Indutrade BV daher schriftlich in Verzug zu setzen.</w:t>
      </w:r>
    </w:p>
    <w:p>
      <w:pPr>
        <w:spacing w:after="120"/>
      </w:pPr>
      <w:r>
        <w:t xml:space="preserve">2. </w:t>
      </w:r>
      <w:r>
        <w:t xml:space="preserve">Ist kein Zeitpunkt oder Zeitraum vereinbart, innerhalb dessen geliefert werden soll, so hat die Lieferung innerhalb einer angemessenen Frist nach Vertragsschluss zu erfolgen, unter Berücksichtigung der Art der Ware und der Umstände.</w:t>
      </w:r>
    </w:p>
    <w:p>
      <w:pPr>
        <w:spacing w:after="120"/>
      </w:pPr>
      <w:r>
        <w:t xml:space="preserve">3. </w:t>
      </w:r>
      <w:r>
        <w:t xml:space="preserve">Bleibt der Vertragspartner nach Aufforderung mit der Abnahme in Verzug, so kann Indutrade BV nach ihrer Wahl entweder zu einem von Indutrade BV zu bestimmenden Zeitpunkt liefern oder den Vertrag bzw. den noch nicht ausgeführten Teil des Vertrags ohne gerichtliche Mitwirkung für aufgelöst erklären, unbeschadet des Rechts von Indutrade BV auf Schadensersatz.</w:t>
      </w:r>
    </w:p>
    <w:p>
      <w:pPr>
        <w:pStyle w:val="Heading1"/>
        <w:spacing w:after="120" w:before="280"/>
      </w:pPr>
      <w:r>
        <w:rPr>
          <w:b/>
          <w:bCs/>
        </w:rPr>
        <w:t xml:space="preserve">V  HÖHERE GEWALT</w:t>
      </w:r>
    </w:p>
    <w:p>
      <w:pPr>
        <w:spacing w:after="120"/>
      </w:pPr>
      <w:r>
        <w:t xml:space="preserve">1. </w:t>
      </w:r>
      <w:r>
        <w:t xml:space="preserve">Ist Indutrade BV durch Umstände, die nach Vertragsschluss außerhalb des Verschuldens und des Risikobereichs von Indutrade BV eintreten, vorübergehend an der Erfüllung ihrer Verpflichtungen gehindert, so ist Indutrade BV berechtigt, die Ausführung des Vertrags für die Dauer der Verhinderung auszusetzen. Der Vertragspartner ist berechtigt, den Vertrag aufzulösen, wenn ihm angesichts der Umstände des Falles billigerweise nicht zugemutet werden kann, die Beseitigung der (Ursache der) Verhinderung abzuwarten.</w:t>
      </w:r>
    </w:p>
    <w:p>
      <w:pPr>
        <w:spacing w:after="120"/>
      </w:pPr>
      <w:r>
        <w:t xml:space="preserve">2. </w:t>
      </w:r>
      <w:r>
        <w:t xml:space="preserve">Ist Indutrade BV durch Umstände im Sinne von Absatz 1 dauerhaft an der Erfüllung ihrer Verpflichtungen gehindert und sind diese Umstände Indutrade BV nicht zuzurechnen, so ist jede der Parteien berechtigt, den Vertrag aufzulösen, soweit er zu diesem Zeitpunkt noch nicht ausgeführt ist.</w:t>
      </w:r>
    </w:p>
    <w:p>
      <w:pPr>
        <w:spacing w:after="120"/>
      </w:pPr>
      <w:r>
        <w:t xml:space="preserve">3. </w:t>
      </w:r>
      <w:r>
        <w:t xml:space="preserve">Zu den vorstehend genannten Umständen zählen in jedem Fall Krieg, Kriegsgefahr, Aufruhr, Ausschreitungen, Brand, Wasserschäden, Überschwemmung, Streik, Betriebsbesetzung, Aussperrung, Ein- und Ausfuhrbeschränkungen, behördliche Maßnahmen, Maschinenbruch, Störungen in der Energieversorgung, Betriebsstörung und höhere Gewalt bei Zulieferern sowie der Fall, dass Indutrade BV von ihren eigenen Lieferanten nicht zur Lieferung in die Lage versetzt wird.</w:t>
      </w:r>
    </w:p>
    <w:p>
      <w:pPr>
        <w:pStyle w:val="Heading1"/>
        <w:spacing w:after="120" w:before="280"/>
      </w:pPr>
      <w:r>
        <w:rPr>
          <w:b/>
          <w:bCs/>
        </w:rPr>
        <w:t xml:space="preserve">VI  LIEFERUNG UND GEFAHRÜBERGANG</w:t>
      </w:r>
    </w:p>
    <w:p>
      <w:pPr>
        <w:spacing w:after="120"/>
      </w:pPr>
      <w:r>
        <w:t xml:space="preserve">1. </w:t>
      </w:r>
      <w:r>
        <w:t xml:space="preserve">Der Vertragspartner trägt die Gefahr der von ihm bestellten Waren ab dem Zeitpunkt, zu dem sie ihm geliefert wurden. Die Waren gelten als an den Vertragspartner geliefert, sobald sie an der vom Vertragspartner oder bei der Bestellung angegebenen Adresse abgestellt wurden oder sobald sie dort vom Vertragspartner in Empfang genommen wurden, vorbehaltlich der nachstehenden Regelung. Liegt die vom Vertragspartner angegebene Adresse außerhalb der Niederlande, so gelten die Waren als an den Vertragspartner geliefert, sobald sie die niederländische Grenze überschritten haben.</w:t>
      </w:r>
    </w:p>
    <w:p>
      <w:pPr>
        <w:spacing w:after="120"/>
      </w:pPr>
      <w:r>
        <w:t xml:space="preserve">2. </w:t>
      </w:r>
      <w:r>
        <w:t xml:space="preserve">Sofern nichts anderes vereinbart ist, bestimmt Indutrade BV die Art des Transports.</w:t>
      </w:r>
    </w:p>
    <w:p>
      <w:pPr>
        <w:spacing w:after="120"/>
      </w:pPr>
      <w:r>
        <w:t xml:space="preserve">3. </w:t>
      </w:r>
      <w:r>
        <w:t xml:space="preserve">Die in Artikel III Absatz 2 dieser Allgemeinen Bedingungen genannte Versicherung deckt die Gefahr des Verlusts oder der Beschädigung der Waren während des Transports innerhalb der Niederlande.</w:t>
      </w:r>
    </w:p>
    <w:p>
      <w:pPr>
        <w:spacing w:after="120"/>
      </w:pPr>
      <w:r>
        <w:t xml:space="preserve">4. </w:t>
      </w:r>
      <w:r>
        <w:t xml:space="preserve">Der Vertragspartner ist verpflichtet, das Gelieferte bei Ankunft zu untersuchen. Bei vermutetem Transportschaden oder vermutetem Verlust ist der Vertragspartner verpflichtet, dies unverzüglich vom Beförderer auf dem Frachtbrief oder Lieferschein vermerken zu lassen, eine Abschrift davon unverzüglich an Indutrade BV zu senden und sich sofort mit Indutrade BV in Verbindung zu setzen.</w:t>
      </w:r>
    </w:p>
    <w:p>
      <w:pPr>
        <w:spacing w:after="120"/>
      </w:pPr>
      <w:r>
        <w:t xml:space="preserve">5. </w:t>
      </w:r>
      <w:r>
        <w:t xml:space="preserve">Indutrade BV ist verpflichtet, eine etwaige Versicherungsleistung an den Vertragspartner weiterzuzahlen. Indutrade BV ist nicht zu Leistungen verpflichtet, zu denen ihr Versicherer nicht verpflichtet ist.</w:t>
      </w:r>
    </w:p>
    <w:p>
      <w:pPr>
        <w:pStyle w:val="Heading1"/>
        <w:spacing w:after="120" w:before="280"/>
      </w:pPr>
      <w:r>
        <w:rPr>
          <w:b/>
          <w:bCs/>
        </w:rPr>
        <w:t xml:space="preserve">VII  EIGENTUMSÜBERTRAGUNG</w:t>
      </w:r>
    </w:p>
    <w:p>
      <w:pPr>
        <w:spacing w:after="120"/>
      </w:pPr>
      <w:r>
        <w:t xml:space="preserve">1. </w:t>
      </w:r>
      <w:r>
        <w:t xml:space="preserve">Solange der Vertragspartner nicht den vollen Betrag des Kaufpreises nebst etwaigen Nebenkosten und einer etwaigen Schadensersatzforderung von Indutrade BV wegen Vertragsverletzung des Vertragspartners beglichen oder dafür ausreichende Sicherheit geleistet hat, behält sich Indutrade BV das Eigentum an den Waren vor. Vorbehaltlich einer abweichenden Vereinbarung im Sinne von Artikel I Absatz 1 dieser Allgemeinen Bedingungen behält sich Indutrade BV das Eigentum an Waren auch dann vor, wenn der Vertragspartner noch nicht alle seine bereits bestehenden Verpflichtungen gegenüber Indutrade BV erfüllt oder dafür ausreichende Sicherheit geleistet hat, die sich aus Verträgen ergeben, aufgrund derer Indutrade BV Waren geliefert hat oder liefern wird, oder aus Verträgen, aufgrund derer Indutrade BV neben der Lieferung Arbeiten ausgeführt hat oder ausführen wird, oder aus einem Verzug des Vertragspartners bei der Erfüllung eines solchen Vertrags. Das Eigentum geht auf den Vertragspartner über, sobald der Vertragspartner alle vorgenannten Verpflichtungen gegenüber Indutrade BV erfüllt hat.</w:t>
      </w:r>
    </w:p>
    <w:p>
      <w:pPr>
        <w:spacing w:after="120"/>
      </w:pPr>
      <w:r>
        <w:t xml:space="preserve">2. </w:t>
      </w:r>
      <w:r>
        <w:t xml:space="preserve">Für die Anwendung der Bestimmungen in Absatz 1 dieses Artikels wird, sofern nicht im Sinne von Artikel I Absatz 1 dieser Allgemeinen Bedingungen etwas anderes vereinbart ist, jede Zahlung, die auf zwei oder mehr Verbindlichkeiten des Vertragspartners gegenüber Indutrade BV angerechnet werden könnte, zunächst auf die Verbindlichkeit(en) angerechnet, für die der in Absatz 1 dieses Artikels genannte Eigentumsvorbehalt nicht gilt.</w:t>
      </w:r>
    </w:p>
    <w:p>
      <w:pPr>
        <w:spacing w:after="120"/>
      </w:pPr>
      <w:r>
        <w:t xml:space="preserve">3. </w:t>
      </w:r>
      <w:r>
        <w:t xml:space="preserve">Bestehen bei Indutrade BV berechtigte Zweifel an der Zahlungsfähigkeit des Vertragspartners, so ist Indutrade BV berechtigt, Lieferung und Versand gemäß Artikel VI dieser Allgemeinen Bedingungen aufzuschieben, bis der Vertragspartner ausreichende Sicherheit für die Zahlung geleistet hat. Der Vertragspartner haftet für den durch diese verzögerte (Aus-)Lieferung entstandenen Schaden.</w:t>
      </w:r>
    </w:p>
    <w:p>
      <w:pPr>
        <w:spacing w:after="120"/>
      </w:pPr>
      <w:r>
        <w:t xml:space="preserve">4. </w:t>
      </w:r>
      <w:r>
        <w:t xml:space="preserve">Solange die gelieferten Waren noch nicht vollständig bezahlt sind, ist der Käufer nicht berechtigt, die Waren weiterzuverkaufen oder zu liefern oder auf andere Weise, unter welchem Titel auch immer, ob entgeltlich oder unentgeltlich und ob zur Nutzung oder nicht, an einen anderen zu übertragen oder zu dessen Verfügung zu stellen.</w:t>
      </w:r>
    </w:p>
    <w:p>
      <w:pPr>
        <w:pStyle w:val="Heading1"/>
        <w:spacing w:after="120" w:before="280"/>
      </w:pPr>
      <w:r>
        <w:rPr>
          <w:b/>
          <w:bCs/>
        </w:rPr>
        <w:t xml:space="preserve">VIII  ZAHLUNG</w:t>
      </w:r>
    </w:p>
    <w:p>
      <w:pPr>
        <w:spacing w:after="120"/>
      </w:pPr>
      <w:r>
        <w:t xml:space="preserve">1. </w:t>
      </w:r>
      <w:r>
        <w:t xml:space="preserve">Der Vertragspartner ist verpflichtet, den Kaufpreis bei Lieferung bar an Indutrade BV zu zahlen, sofern nichts anderes vereinbart ist.</w:t>
      </w:r>
    </w:p>
    <w:p>
      <w:pPr>
        <w:spacing w:after="120"/>
      </w:pPr>
      <w:r>
        <w:t xml:space="preserve">2. </w:t>
      </w:r>
      <w:r>
        <w:t xml:space="preserve">Eine Nachlässigkeit des Vertragspartners bei der Abnahme der Waren lässt seine Zahlungsverpflichtung unberührt.</w:t>
      </w:r>
    </w:p>
    <w:p>
      <w:pPr>
        <w:spacing w:after="120"/>
      </w:pPr>
      <w:r>
        <w:t xml:space="preserve">3. </w:t>
      </w:r>
      <w:r>
        <w:t xml:space="preserve">Bei Lieferung in Teilen ist Indutrade BV erst dann zu weiteren Lieferungen verpflichtet, wenn die auf die bereits erfolgten Teillieferungen bezogenen Rechnungen bezahlt sind, unbeschadet der Bestimmungen der übrigen Absätze dieses Artikels.</w:t>
      </w:r>
    </w:p>
    <w:p>
      <w:pPr>
        <w:spacing w:after="120"/>
      </w:pPr>
      <w:r>
        <w:t xml:space="preserve">4. </w:t>
      </w:r>
      <w:r>
        <w:t xml:space="preserve">Hat der Vertragspartner am Fälligkeitstag seine Zahlungsverpflichtungen nicht erfüllt, so befindet er sich unmittelbar in Verzug, ohne dass es einer Inverzugsetzung bedarf. In diesem Fall haftet der Vertragspartner für alle von Indutrade BV erlittenen und zu erleidenden Schäden.</w:t>
      </w:r>
    </w:p>
    <w:p>
      <w:pPr>
        <w:spacing w:after="120"/>
      </w:pPr>
      <w:r>
        <w:t xml:space="preserve">5. </w:t>
      </w:r>
      <w:r>
        <w:t xml:space="preserve">Bei nicht rechtzeitiger Zahlung schuldet der Vertragspartner ohne Mahnung oder Inverzugsetzung Zinsen in Höhe des gesetzlichen Zinssatzes, erhöht um 3 % pro Jahr, auf den unbezahlt gebliebenen Teil der Hauptsumme.</w:t>
      </w:r>
    </w:p>
    <w:p>
      <w:pPr>
        <w:spacing w:after="120"/>
      </w:pPr>
      <w:r>
        <w:t xml:space="preserve">6. </w:t>
      </w:r>
      <w:r>
        <w:t xml:space="preserve">Die Kosten der Beitreibung, sowohl gerichtlich als auch außergerichtlich, trägt der Vertragspartner. Die außergerichtlichen Inkassokosten werden auf 15 % des unbezahlt gebliebenen Teils der Hauptsumme festgesetzt, mit einem Mindestbetrag von 50 €.</w:t>
      </w:r>
    </w:p>
    <w:p>
      <w:pPr>
        <w:pStyle w:val="Heading1"/>
        <w:spacing w:after="120" w:before="280"/>
      </w:pPr>
      <w:r>
        <w:rPr>
          <w:b/>
          <w:bCs/>
        </w:rPr>
        <w:t xml:space="preserve">IX  AUFLÖSUNG</w:t>
      </w:r>
    </w:p>
    <w:p>
      <w:pPr>
        <w:spacing w:after="120"/>
      </w:pPr>
      <w:r>
        <w:t xml:space="preserve">1. </w:t>
      </w:r>
      <w:r>
        <w:t xml:space="preserve">Unbeschadet der Bestimmungen in Artikel VIII wird der Kaufvertrag von Rechts wegen aufgelöst, ohne gerichtliche Mitwirkung und ohne dass es einer Inverzugsetzung bedarf, zu dem Zeitpunkt, zu dem über den Vertragspartner, der die aus dem Kaufvertrag folgenden Verpflichtungen nicht oder nicht vollständig erfüllt hat, das Insolvenzverfahren eröffnet wird, der eine vorläufige Zahlungsaufschiebung beantragt oder der durch Pfändung, Entmündigung oder anderweitig die Verfügungsbefugnis über sein Vermögen oder Teile davon verliert, es sei denn, der Insolvenzverwalter oder Sachwalter erkennt die aus diesem Kaufvertrag folgenden Verpflichtungen als Masseschuld an.</w:t>
      </w:r>
    </w:p>
    <w:p>
      <w:pPr>
        <w:spacing w:after="120"/>
      </w:pPr>
      <w:r>
        <w:t xml:space="preserve">2. </w:t>
      </w:r>
      <w:r>
        <w:t xml:space="preserve">Durch die Auflösung werden die wechselseitig bestehenden Forderungen sofort fällig. Der Vertragspartner haftet für alle von Indutrade BV erlittenen Schäden.</w:t>
      </w:r>
    </w:p>
    <w:p>
      <w:pPr>
        <w:spacing w:after="120"/>
      </w:pPr>
      <w:r>
        <w:t xml:space="preserve">3. </w:t>
      </w:r>
      <w:r>
        <w:t xml:space="preserve">Erfüllt der Vertragspartner die Verpflichtungen, die sich für ihn aus einem auf Grundlage dieser Bedingungen mit Indutrade BV geschlossenen Vertrag ergeben, nicht, nicht rechtzeitig oder nicht ordnungsgemäß, sowie im Falle einer Zahlungsaussetzung, der Liquidation des Geschäfts des Vertragspartners oder seines Todes, so ist Indutrade BV berechtigt, den Vertrag ganz oder teilweise aufzulösen, ohne gerichtliche Mitwirkung und ohne dass es einer Inverzugsetzung bedarf, das von Indutrade BV Gelieferte, soweit noch nicht bezahlt, zurückzufordern, Zahlung für den ausgeführten Teil des Vertrags zu verlangen und für weitere Lieferung und Montage Vorauszahlung zu fordern. In diesen Fällen werden die wechselseitig bestehenden Forderungen sofort fällig. Der Vertragspartner haftet für alle von Indutrade BV erlittenen Schäden.</w:t>
      </w:r>
    </w:p>
    <w:p>
      <w:pPr>
        <w:pStyle w:val="Heading1"/>
        <w:spacing w:after="120" w:before="280"/>
      </w:pPr>
      <w:r>
        <w:rPr>
          <w:b/>
          <w:bCs/>
        </w:rPr>
        <w:t xml:space="preserve">REKLAMATIONEN</w:t>
      </w:r>
    </w:p>
    <w:p>
      <w:pPr>
        <w:spacing w:after="120"/>
      </w:pPr>
      <w:r>
        <w:t xml:space="preserve">1. </w:t>
      </w:r>
      <w:r>
        <w:t xml:space="preserve">Reklamationen, unabhängig davon, ob sie von Indutrade BV erfolgte oder nicht erfolgte Lieferungen oder Rechnungen von Indutrade BV betreffen, sind so bald wie vernünftigerweise möglich schriftlich bei Indutrade BV einzureichen, auch um Indutrade BV in die Lage zu versetzen, die Begründetheit und Ursache der Reklamation zu prüfen.</w:t>
      </w:r>
    </w:p>
    <w:p>
      <w:pPr>
        <w:spacing w:after="120"/>
      </w:pPr>
      <w:r>
        <w:t xml:space="preserve">2. </w:t>
      </w:r>
      <w:r>
        <w:t xml:space="preserve">Die Waren dürfen vom Vertragspartner nicht ohne vorherige schriftliche Zustimmung von Indutrade BV zurückgesandt werden. Die Erteilung dieser Zustimmung bedeutet nicht die Anerkennung, dass die Reklamation berechtigt ist. Nach erhaltener Zustimmung sind die Waren, sofern sie nicht beschädigt empfangen wurden, in unversehrtem Zustand in der Originalverpackung auf Kosten des Vertragspartners an Indutrade BV zurückzusenden.</w:t>
      </w:r>
    </w:p>
    <w:p>
      <w:pPr>
        <w:spacing w:after="120"/>
      </w:pPr>
      <w:r>
        <w:t xml:space="preserve">3. </w:t>
      </w:r>
      <w:r>
        <w:t xml:space="preserve">Solange Waren nicht zurückgesandt und von Indutrade BV anerkannt wurden oder die Reklamation von Indutrade BV nicht akzeptiert wurde, bleibt die Zahlungsverpflichtung des Vertragspartners bestehen.</w:t>
      </w:r>
    </w:p>
    <w:p>
      <w:pPr>
        <w:pStyle w:val="Heading1"/>
        <w:spacing w:after="120" w:before="280"/>
      </w:pPr>
      <w:r>
        <w:rPr>
          <w:b/>
          <w:bCs/>
        </w:rPr>
        <w:t xml:space="preserve">X  RÜCKSENDUNGEN</w:t>
      </w:r>
    </w:p>
    <w:p>
      <w:pPr>
        <w:spacing w:after="120"/>
      </w:pPr>
      <w:r>
        <w:rPr>
          <w:i w:val="false"/>
          <w:iCs w:val="false"/>
        </w:rPr>
        <w:t xml:space="preserve">Diese Bestimmung gilt nicht für Verbraucher. Macht ein Verbraucher von seinem gesetzlichen Widerrufsrecht Gebrauch, so gilt ausschließlich das in Artikel XI Bestimmte.</w:t>
      </w:r>
    </w:p>
    <w:p>
      <w:pPr>
        <w:spacing w:after="120"/>
      </w:pPr>
      <w:r>
        <w:t xml:space="preserve">1. </w:t>
      </w:r>
      <w:r>
        <w:t xml:space="preserve">Nimmt Indutrade BV aus welchen Gründen auch immer Waren zurück, so werden diese mit dem Wert gutgeschrieben, den die Waren am Tag des Eingangs bei Indutrade BV haben, abzüglich der Indutrade BV durch die Rücknahme entstehenden Kosten.</w:t>
      </w:r>
    </w:p>
    <w:p>
      <w:pPr>
        <w:pStyle w:val="Heading1"/>
        <w:spacing w:after="120" w:before="280"/>
      </w:pPr>
      <w:r>
        <w:rPr>
          <w:b/>
          <w:bCs/>
        </w:rPr>
        <w:t xml:space="preserve">XI  WIDERRUFSRECHT FÜR VERBRAUCHER (WAREN)</w:t>
      </w:r>
    </w:p>
    <w:p>
      <w:pPr>
        <w:spacing w:after="120"/>
      </w:pPr>
      <w:r>
        <w:rPr>
          <w:i w:val="false"/>
          <w:iCs w:val="false"/>
        </w:rPr>
        <w:t xml:space="preserve">Dieses Widerrufsrecht gilt ausschließlich für Verbraucher, das heißt für natürliche Personen, die nicht zu Zwecken handeln, die ihrer gewerblichen oder beruflichen Tätigkeit zugerechnet werden können.</w:t>
      </w:r>
    </w:p>
    <w:p>
      <w:pPr>
        <w:spacing w:after="60" w:before="160"/>
      </w:pPr>
      <w:r>
        <w:rPr>
          <w:b/>
          <w:bCs/>
          <w:i/>
          <w:iCs/>
        </w:rPr>
        <w:t xml:space="preserve">Ausschluss des Widerrufsrechts</w:t>
      </w:r>
    </w:p>
    <w:p>
      <w:pPr>
        <w:spacing w:after="120"/>
      </w:pPr>
      <w:r>
        <w:rPr>
          <w:i w:val="false"/>
          <w:iCs w:val="false"/>
        </w:rPr>
        <w:t xml:space="preserve">Das Widerrufsrecht besteht nicht bei folgenden Verträgen:</w:t>
      </w:r>
    </w:p>
    <w:p>
      <w:pPr>
        <w:spacing w:after="80"/>
        <w:ind w:left="480" w:hanging="280"/>
      </w:pPr>
      <w:r>
        <w:t xml:space="preserve">a) </w:t>
      </w:r>
      <w:r>
        <w:t xml:space="preserve">der Erbringung von Dienstleistungen, nachdem die Dienstleistung vollständig erbracht wurde, jedoch nur, wenn mit der Ausführung mit ausdrücklicher vorheriger Zustimmung des Verbrauchers begonnen wurde und der Verbraucher anerkannt hat, dass er sein Widerrufsrecht verliert, sobald wir den Vertrag vollständig erfüllt haben;</w:t>
      </w:r>
    </w:p>
    <w:p>
      <w:pPr>
        <w:spacing w:after="80"/>
        <w:ind w:left="480" w:hanging="280"/>
      </w:pPr>
      <w:r>
        <w:t xml:space="preserve">b) </w:t>
      </w:r>
      <w:r>
        <w:t xml:space="preserve">der Lieferung von Waren oder Dienstleistungen, deren Preis von Schwankungen auf dem Finanzmarkt abhängt, auf die wir keinen Einfluss haben und die innerhalb der Widerrufsfrist auftreten können;</w:t>
      </w:r>
    </w:p>
    <w:p>
      <w:pPr>
        <w:spacing w:after="80"/>
        <w:ind w:left="480" w:hanging="280"/>
      </w:pPr>
      <w:r>
        <w:t xml:space="preserve">c) </w:t>
      </w:r>
      <w:r>
        <w:t xml:space="preserve">der Lieferung von Waren, die nach Kundenspezifikation angefertigt werden oder eindeutig auf die persönlichen Bedürfnisse zugeschnitten sind. Dazu gehören insbesondere Produkte, die auf Wunsch des Kunden angepasst, maßgefertigt oder einer besonderen Bearbeitung oder Veredelung unterzogen wurden, sodass sie für den Weiterverkauf nicht geeignet sind;</w:t>
      </w:r>
    </w:p>
    <w:p>
      <w:pPr>
        <w:spacing w:after="80"/>
        <w:ind w:left="480" w:hanging="280"/>
      </w:pPr>
      <w:r>
        <w:t xml:space="preserve">d) </w:t>
      </w:r>
      <w:r>
        <w:t xml:space="preserve">der Lieferung von Waren, die schnell verderben können oder deren Verfallsdatum schnell überschritten würde;</w:t>
      </w:r>
    </w:p>
    <w:p>
      <w:pPr>
        <w:spacing w:after="80"/>
        <w:ind w:left="480" w:hanging="280"/>
      </w:pPr>
      <w:r>
        <w:t xml:space="preserve">e) </w:t>
      </w:r>
      <w:r>
        <w:t xml:space="preserve">der Lieferung versiegelter Waren, die aus Gründen des Gesundheitsschutzes oder der Hygiene nicht zur Rückgabe geeignet sind, wenn ihre Versiegelung nach der Lieferung entfernt wurde;</w:t>
      </w:r>
    </w:p>
    <w:p>
      <w:pPr>
        <w:spacing w:after="80"/>
        <w:ind w:left="480" w:hanging="280"/>
      </w:pPr>
      <w:r>
        <w:t xml:space="preserve">f) </w:t>
      </w:r>
      <w:r>
        <w:t xml:space="preserve">der Lieferung von Waren, die nach der Lieferung aufgrund ihrer Beschaffenheit untrennbar mit anderen Gütern vermischt wurden;</w:t>
      </w:r>
    </w:p>
    <w:p>
      <w:pPr>
        <w:spacing w:after="80"/>
        <w:ind w:left="480" w:hanging="280"/>
      </w:pPr>
      <w:r>
        <w:t xml:space="preserve">g) </w:t>
      </w:r>
      <w:r>
        <w:t xml:space="preserve">der Lieferung alkoholischer Getränke, deren Preis bei Vertragsschluss vereinbart wurde, die aber frühestens 30 Tage nach Vertragsschluss geliefert werden können und deren aktueller Wert von Schwankungen auf dem Markt abhängt, auf die wir keinen Einfluss haben;</w:t>
      </w:r>
    </w:p>
    <w:p>
      <w:pPr>
        <w:spacing w:after="80"/>
        <w:ind w:left="480" w:hanging="280"/>
      </w:pPr>
      <w:r>
        <w:t xml:space="preserve">h) </w:t>
      </w:r>
      <w:r>
        <w:t xml:space="preserve">Verträgen, bei denen der Verbraucher uns ausdrücklich aufgefordert hat, ihn aufzusuchen, um dringende Reparatur- oder Wartungsarbeiten vorzunehmen. Erbringen wir bei einem solchen Besuch weitere Dienstleistungen, die der Verbraucher nicht ausdrücklich verlangt hat, oder liefern wir andere Waren als Ersatzteile, die zur Durchführung der Wartung oder Reparatur notwendig sind, so gilt das Widerrufsrecht für diese zusätzlichen Dienstleistungen oder Waren;</w:t>
      </w:r>
    </w:p>
    <w:p>
      <w:pPr>
        <w:spacing w:after="80"/>
        <w:ind w:left="480" w:hanging="280"/>
      </w:pPr>
      <w:r>
        <w:t xml:space="preserve">i) </w:t>
      </w:r>
      <w:r>
        <w:t xml:space="preserve">der Lieferung versiegelter Ton- oder Videoaufnahmen oder versiegelter Computersoftware, wenn ihre Versiegelung nach der Lieferung entfernt wurde;</w:t>
      </w:r>
    </w:p>
    <w:p>
      <w:pPr>
        <w:spacing w:after="80"/>
        <w:ind w:left="480" w:hanging="280"/>
      </w:pPr>
      <w:r>
        <w:t xml:space="preserve">j) </w:t>
      </w:r>
      <w:r>
        <w:t xml:space="preserve">der Lieferung von Zeitungen, Zeitschriften oder Illustrierten, mit Ausnahme von Abonnementverträgen zur Lieferung solcher Veröffentlichungen;</w:t>
      </w:r>
    </w:p>
    <w:p>
      <w:pPr>
        <w:spacing w:after="80"/>
        <w:ind w:left="480" w:hanging="280"/>
      </w:pPr>
      <w:r>
        <w:t xml:space="preserve">k) </w:t>
      </w:r>
      <w:r>
        <w:t xml:space="preserve">Verträgen, die bei einer öffentlichen Versteigerung geschlossen wurden;</w:t>
      </w:r>
    </w:p>
    <w:p>
      <w:pPr>
        <w:spacing w:after="80"/>
        <w:ind w:left="480" w:hanging="280"/>
      </w:pPr>
      <w:r>
        <w:t xml:space="preserve">l) </w:t>
      </w:r>
      <w:r>
        <w:t xml:space="preserve">der Bereitstellung von Unterkünften zu anderen Zwecken als zu Wohnzwecken, der Beförderung von Waren, der Vermietung von Kraftfahrzeugen, der Lieferung von Speisen und Getränken sowie von Dienstleistungen im Zusammenhang mit Freizeitbetätigungen, wenn der Vertrag einen bestimmten Termin oder Zeitraum für die Ausführung vorsieht.</w:t>
      </w:r>
    </w:p>
    <w:p>
      <w:pPr>
        <w:spacing w:after="60" w:before="160"/>
      </w:pPr>
      <w:r>
        <w:rPr>
          <w:b/>
          <w:bCs/>
          <w:i/>
          <w:iCs/>
        </w:rPr>
        <w:t xml:space="preserve">Widerrufsrecht</w:t>
      </w:r>
    </w:p>
    <w:p>
      <w:pPr>
        <w:spacing w:after="120"/>
      </w:pPr>
      <w:r>
        <w:rPr>
          <w:i w:val="false"/>
          <w:iCs w:val="false"/>
        </w:rPr>
        <w:t xml:space="preserve">Sie haben das Recht, binnen vierzehn Tagen ohne Angabe von Gründen diesen Vertrag zu widerrufen. Die Widerrufsfrist beträgt vierzehn Tage ab dem Tag, an dem Sie oder ein von Ihnen benannter Dritter, der nicht der Beförderer ist, die Waren in Besitz genommen haben bzw. hat.</w:t>
      </w:r>
    </w:p>
    <w:p>
      <w:pPr>
        <w:spacing w:after="120"/>
      </w:pPr>
      <w:r>
        <w:rPr>
          <w:i w:val="false"/>
          <w:iCs w:val="false"/>
        </w:rPr>
        <w:t xml:space="preserve">Um Ihr Widerrufsrecht auszuüben, müssen Sie uns (Indutrade BV, Graaf van Solmsweg 46a, 5222 BP ’s-Hertogenbosch, info@indutrade.nl, Telefon: +31 73 621 2055) mittels einer eindeutigen Erklärung (z. B. ein mit der Post versandter Brief oder eine E-Mail) über Ihren Entschluss, diesen Vertrag zu widerrufen, informieren. Sie können dafür das beigefügte Muster-Widerrufsformular verwenden, das jedoch nicht vorgeschrieben ist.</w:t>
      </w:r>
    </w:p>
    <w:p>
      <w:pPr>
        <w:spacing w:after="120"/>
      </w:pPr>
      <w:r>
        <w:rPr>
          <w:i w:val="false"/>
          <w:iCs w:val="false"/>
        </w:rPr>
        <w:t xml:space="preserve">Zur Wahrung der Widerrufsfrist reicht es aus, dass Sie die Mitteilung über die Ausübung des Widerrufsrechts vor Ablauf der Widerrufsfrist absenden.</w:t>
      </w:r>
    </w:p>
    <w:p>
      <w:pPr>
        <w:spacing w:after="60" w:before="160"/>
      </w:pPr>
      <w:r>
        <w:rPr>
          <w:b/>
          <w:bCs/>
          <w:i/>
          <w:iCs/>
        </w:rPr>
        <w:t xml:space="preserve">Folgen des Widerrufs</w:t>
      </w:r>
    </w:p>
    <w:p>
      <w:pPr>
        <w:spacing w:after="120"/>
      </w:pPr>
      <w:r>
        <w:rPr>
          <w:i w:val="false"/>
          <w:iCs w:val="false"/>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pPr>
        <w:spacing w:after="120"/>
      </w:pPr>
      <w:r>
        <w:rPr>
          <w:i w:val="false"/>
          <w:iCs w:val="false"/>
        </w:rPr>
        <w:t xml:space="preserve">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 Sie tragen die unmittelbaren Kosten der Rücksendung der Waren sowie etwaige Zollkosten. Sie müssen für einen etwaigen Wertverlust der Waren nur aufkommen, wenn dieser Wertverlust auf einen zur Prüfung der Beschaffenheit, Eigenschaften und Funktionsweise der Waren nicht notwendigen Umgang mit ihnen zurückzuführen ist.</w:t>
      </w:r>
    </w:p>
    <w:p>
      <w:pPr>
        <w:pStyle w:val="Heading1"/>
        <w:spacing w:after="120" w:before="280"/>
      </w:pPr>
      <w:r>
        <w:rPr>
          <w:b/>
          <w:bCs/>
        </w:rPr>
        <w:t xml:space="preserve">XII  HAFTUNG</w:t>
      </w:r>
    </w:p>
    <w:p>
      <w:pPr>
        <w:spacing w:after="120"/>
      </w:pPr>
      <w:r>
        <w:t xml:space="preserve">1. </w:t>
      </w:r>
      <w:r>
        <w:t xml:space="preserve">Außer in Fällen eigenen Vorsatzes oder grober Fahrlässigkeit haftet Indutrade BV nicht für irgendeinen Schaden, wie auch immer er bezeichnet wird oder aus welchem Grund auch immer er entsteht, es sei denn und soweit die Haftung von Indutrade BV in dieser Hinsicht versichert ist.</w:t>
      </w:r>
    </w:p>
    <w:p>
      <w:pPr>
        <w:spacing w:after="120"/>
      </w:pPr>
      <w:r>
        <w:t xml:space="preserve">2. </w:t>
      </w:r>
      <w:r>
        <w:t xml:space="preserve">In allen Fällen, in denen Indutrade BV ein Berufungsrecht auf die Bestimmungen in Absatz 1 zusteht, können sich auch etwaig in Anspruch genommene Mitarbeiter von Indutrade BV hierauf berufen, als wäre diese Bestimmung von den betroffenen Mitarbeitern bedungen worden.</w:t>
      </w:r>
    </w:p>
    <w:p>
      <w:pPr>
        <w:spacing w:after="120"/>
      </w:pPr>
      <w:r>
        <w:t xml:space="preserve">3. </w:t>
      </w:r>
      <w:r>
        <w:t xml:space="preserve">Außer in Fällen von Vorsatz oder grober Fahrlässigkeit haftet Indutrade BV, wenn Waren auf Wunsch des Vertragspartners einer speziellen Oberflächenbehandlung unterzogen wurden, nicht für die betreffende Oberflächenbehandlung oder den Einfluss dieser Behandlung auf das Material, es sei denn und soweit die Haftung von Indutrade BV in dieser Hinsicht versichert ist.</w:t>
      </w:r>
    </w:p>
    <w:p>
      <w:pPr>
        <w:pStyle w:val="Heading1"/>
        <w:spacing w:after="120" w:before="280"/>
      </w:pPr>
      <w:r>
        <w:rPr>
          <w:b/>
          <w:bCs/>
        </w:rPr>
        <w:t xml:space="preserve">XIII  URHEBERRECHT</w:t>
      </w:r>
    </w:p>
    <w:p>
      <w:pPr>
        <w:spacing w:after="120"/>
      </w:pPr>
      <w:r>
        <w:t xml:space="preserve">1. </w:t>
      </w:r>
      <w:r>
        <w:t xml:space="preserve">Die Übernahme von Text oder Abbildungen aus Veröffentlichungen von Indutrade BV, in welcher Form auch immer, ist nur mit schriftlicher Zustimmung von Indutrade BV gestattet.</w:t>
      </w:r>
    </w:p>
    <w:p>
      <w:pPr>
        <w:pStyle w:val="Heading1"/>
        <w:spacing w:after="120" w:before="280"/>
      </w:pPr>
      <w:r>
        <w:rPr>
          <w:b/>
          <w:bCs/>
        </w:rPr>
        <w:t xml:space="preserve">XIV  STREITIGKEITEN</w:t>
      </w:r>
    </w:p>
    <w:p>
      <w:pPr>
        <w:spacing w:after="120"/>
      </w:pPr>
      <w:r>
        <w:t xml:space="preserve">1. </w:t>
      </w:r>
      <w:r>
        <w:t xml:space="preserve">Auf alle mit Indutrade BV geschlossenen Verträge und auf etwaige weitere, zu deren Ausführung geschlossene Verträge ist ausschließlich niederländisches Recht anwendbar.</w:t>
      </w:r>
    </w:p>
    <w:p>
      <w:pPr>
        <w:spacing w:after="120"/>
      </w:pPr>
      <w:r>
        <w:t xml:space="preserve">2. </w:t>
      </w:r>
      <w:r>
        <w:t xml:space="preserve">Alle aus den vorgenannten Verträgen entstehenden Streitigkeiten werden ausschließlich vom zuständigen Gericht in ’s-Hertogenbosch entschieden, unbeschadet der Zuständigkeit eines anderen Gerichts für vorläufige, sichernde oder vollstreckende Maßnahmen, es sei denn, der Käufer entscheidet sich innerhalb eines Monats, nachdem sich Indutrade BV schriftlich auf diese Klausel berufen hat, für die Beilegung durch ein anderes, gesetzlich zuständiges Gericht.</w:t>
      </w:r>
    </w:p>
    <w:p>
      <w:pPr>
        <w:pStyle w:val="Heading1"/>
        <w:spacing w:after="120" w:before="280"/>
      </w:pPr>
      <w:r>
        <w:rPr>
          <w:b/>
          <w:bCs/>
        </w:rPr>
        <w:t xml:space="preserve">XV  HINTERLEGUNG</w:t>
      </w:r>
    </w:p>
    <w:p>
      <w:pPr>
        <w:spacing w:after="120"/>
      </w:pPr>
      <w:r>
        <w:t xml:space="preserve">1. </w:t>
      </w:r>
      <w:r>
        <w:t xml:space="preserve">Diese Bedingungen sind bei der Handelskammer in ’s-Hertogenbosch hinterlegt und treten mit Wirkung vom 1. Juli 2008 in Kraft. Ab diesem Datum ersetzen sie alle früheren Bedingungen.</w:t>
      </w:r>
    </w:p>
    <w:p>
      <w:pPr>
        <w:pStyle w:val="Heading1"/>
        <w:spacing w:after="120" w:before="280"/>
      </w:pPr>
      <w:r>
        <w:rPr>
          <w:b/>
          <w:bCs/>
        </w:rPr>
        <w:t xml:space="preserve">ANHANG  MUSTER-WIDERRUFSFORMULAR</w:t>
      </w:r>
    </w:p>
    <w:p>
      <w:pPr>
        <w:spacing w:after="120"/>
      </w:pPr>
      <w:r>
        <w:rPr>
          <w:i/>
          <w:iCs/>
        </w:rPr>
        <w:t xml:space="preserve">(Wenn Sie den Vertrag widerrufen wollen, dann füllen Sie bitte dieses Formular aus und senden Sie es zurück.)</w:t>
      </w:r>
    </w:p>
    <w:p>
      <w:pPr>
        <w:spacing w:after="120"/>
      </w:pPr>
      <w:r>
        <w:rPr>
          <w:i w:val="false"/>
          <w:iCs w:val="false"/>
        </w:rPr>
        <w:t xml:space="preserve">An: Indutrade BV, Graaf van Solmsweg 46a, 5222 BP ’s-Hertogenbosch, info@indutrade.nl</w:t>
      </w:r>
    </w:p>
    <w:p>
      <w:pPr>
        <w:spacing w:after="120"/>
      </w:pPr>
      <w:r>
        <w:rPr>
          <w:i w:val="false"/>
          <w:iCs w:val="false"/>
        </w:rPr>
        <w:t xml:space="preserve">Hiermit widerrufe(n) ich/wir (*) den von mir/uns (*) abgeschlossenen Vertrag über den Kauf der folgenden Waren (*):</w:t>
      </w:r>
    </w:p>
    <w:p>
      <w:pPr>
        <w:spacing w:after="120"/>
      </w:pPr>
      <w:r>
        <w:rPr>
          <w:i w:val="false"/>
          <w:iCs w:val="false"/>
        </w:rPr>
        <w:t xml:space="preserve">Bestellt am (*) / erhalten am (*):</w:t>
      </w:r>
    </w:p>
    <w:p>
      <w:pPr>
        <w:spacing w:after="120"/>
      </w:pPr>
      <w:r>
        <w:rPr>
          <w:i w:val="false"/>
          <w:iCs w:val="false"/>
        </w:rPr>
        <w:t xml:space="preserve">Name des/der Verbraucher(s):</w:t>
      </w:r>
    </w:p>
    <w:p>
      <w:pPr>
        <w:spacing w:after="120"/>
      </w:pPr>
      <w:r>
        <w:rPr>
          <w:i w:val="false"/>
          <w:iCs w:val="false"/>
        </w:rPr>
        <w:t xml:space="preserve">Anschrift des/der Verbraucher(s):</w:t>
      </w:r>
    </w:p>
    <w:p>
      <w:pPr>
        <w:spacing w:after="120"/>
      </w:pPr>
      <w:r>
        <w:rPr>
          <w:i w:val="false"/>
          <w:iCs w:val="false"/>
        </w:rPr>
        <w:t xml:space="preserve">Unterschrift des/der Verbraucher(s) (nur bei Mitteilung auf Papier):</w:t>
      </w:r>
    </w:p>
    <w:p>
      <w:pPr>
        <w:spacing w:after="120"/>
      </w:pPr>
      <w:r>
        <w:rPr>
          <w:i w:val="false"/>
          <w:iCs w:val="false"/>
        </w:rPr>
        <w:t xml:space="preserve">Datum:</w:t>
      </w:r>
    </w:p>
    <w:p>
      <w:pPr>
        <w:spacing w:after="120"/>
      </w:pPr>
      <w:r>
        <w:rPr>
          <w:i/>
          <w:iCs/>
        </w:rPr>
        <w:t xml:space="preserve">(*) Unzutreffendes streichen.</w:t>
      </w:r>
    </w:p>
    <w:p>
      <w:pPr>
        <w:pBdr>
          <w:top w:val="single" w:color="999999" w:sz="4" w:space="6"/>
        </w:pBdr>
        <w:spacing w:after="60" w:before="360"/>
      </w:pPr>
      <w:r>
        <w:rPr>
          <w:i/>
          <w:iCs/>
          <w:color w:val="555555"/>
          <w:sz w:val="18"/>
          <w:szCs w:val="18"/>
        </w:rPr>
        <w:t xml:space="preserve">Dies ist eine Übersetzung der niederländischen Allgemeinen Lieferbedingungen von Indutrade BV und dient zu Informationszwecken. Bei Abweichungen ist die niederländische Fassung verbindlich. Auf diese Verträge ist niederländisches Recht anwendbar.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e1cfd0adf7ad55b2f2c4c8e722d1cdc194dff1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2026-06-19T09:42:17.079Z</dcterms:created>
  <dcterms:modified xsi:type="dcterms:W3CDTF">2026-06-19T09:42:17.079Z</dcterms:modified>
</cp:coreProperties>
</file>

<file path=docProps/custom.xml><?xml version="1.0" encoding="utf-8"?>
<Properties xmlns="http://schemas.openxmlformats.org/officeDocument/2006/custom-properties" xmlns:vt="http://schemas.openxmlformats.org/officeDocument/2006/docPropsVTypes"/>
</file>